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3119"/>
        <w:gridCol w:w="8933"/>
      </w:tblGrid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b/>
                <w:bCs/>
                <w:color w:val="201E18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b/>
                <w:bCs/>
                <w:color w:val="201E18"/>
                <w:sz w:val="24"/>
                <w:szCs w:val="24"/>
              </w:rPr>
              <w:t>должность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b/>
                <w:bCs/>
                <w:color w:val="201E18"/>
                <w:sz w:val="24"/>
                <w:szCs w:val="24"/>
              </w:rPr>
              <w:t>Уровень образования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Аникина Анна Сергеевна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врач-педиатр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 профессиональное;                 сертификат по специальности:  «Педиатрия»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Бердников Николай Николаевич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врач-стоматолог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аккредитация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по специальностям: «Стоматология терапевтическая» «Стоматология ортопедическая»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Богатырев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врач -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 по специальности: «Эндоскопия»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Васильева Виктория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врач-стоматолог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профессиональное, 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аккредитация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по специальности «Стоматология общая практика»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Вольф Екатерина Андреевна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врач-педиатр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  профессиональное; аккредитация по специальности «Педиатрия»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Горлова Ольга Андреевна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рач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-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терапевт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профессиональное, сертификат по специальности «Терапия»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 аккредитация  по специальност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ям «Кардиология»,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       «Функциональная диагностика»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Дроздов Константин Вячеславович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сертификаты по специальностям: «Педиатрия»                   «Ультразвуковая диагностика»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Заведягина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Ольга Геннадьевна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главный врач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  профессиональное; сертификаты по специальностям:  «Организация здравоохранения и общественное здоровье»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«Акушерство и гинекология»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, аккредитация по специальности 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lastRenderedPageBreak/>
              <w:t>«Онкология»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lastRenderedPageBreak/>
              <w:t>Зверева Юлия Сергеевна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заведующий поликлиникой - врач – невролог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профессиональное; сертификат по специальности «Неврология»                        аккредитация по специальностям: «Мануальная терапия»                «Организация здравоохранения и общественное здоровье»  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Ильясова Виктория Валерьевна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- терапевт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сертификаты по специальностям:  «Терапия»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 «Фтизиатрия»      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Казанцев Валерий Витальевич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– онколог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профессиональное; сертификат по специальности «Онкология»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Канзычакова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Тарина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Петровна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- терапевт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профессиональное; аккредитация  по специальности «Терапия»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 «Гериатрия»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Корниенко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Вера Георгиевна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ind w:left="22" w:right="22"/>
              <w:jc w:val="both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Заведующий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акушерско</w:t>
            </w:r>
            <w:proofErr w:type="spellEnd"/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гинекологическим отделением  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врач – акушер – гинеколог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 по специальности: «Акушерство и гинекология»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заведующий 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педиатрическим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отделением – врач-педиатр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сертификаты по специальностям: «Педиатрия»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 высшая квалификационная категория по специальности «Педиатрия»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Куулар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Чейнеш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lastRenderedPageBreak/>
              <w:t>Орлановна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lastRenderedPageBreak/>
              <w:t>врач-рентгенолог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аккредитация по специальностям: 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lastRenderedPageBreak/>
              <w:t>«Ультразвуковая диагностика»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«Рентгенология»          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lastRenderedPageBreak/>
              <w:t>Малахова Татьяна Евгеньевна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врач-педиатр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 по специальности: «Педиатрия»                                         </w:t>
            </w:r>
          </w:p>
        </w:tc>
      </w:tr>
      <w:tr w:rsidR="007E5606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7E5606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Мальцев Алексей Владимирович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7E5606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врач-стоматолог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7E5606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аккредитация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по специальностям: «Стоматология терапевтическая» 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Марицкая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врач-педиатр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 по специальности:  «Педиатрия»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Марицкий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заведующий отделением лучевой диагностики – врач-рентгенолог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аккредитация по специальности: «Рентгенология»;                                                                                                   высшая квалификационная категория по специальности «Рентгенология»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Мерзлякова Ольга Анатольевна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профессиональное;  аккредитация по специальности «Лечебное дело»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Немкина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Наталья Александровна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– психиатр 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профессиональное, сертификаты по специальностям «Психиатрия»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  «Психиатрия  - наркология»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Нечкина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Дина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профессиональное, аккредитация по специальности «Терапия»                    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Нужина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заведующая лабораторией - врач-лаборант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        высшая квалификационная категория по специальности «Клиническая лабораторная диагностика»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lastRenderedPageBreak/>
              <w:t>Панова Людмила Владимировна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сертификаты по специальностям: «Неврология»</w:t>
            </w: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 «Организация здравоохранения и общественное здоровье»                                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Салчак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Тайхана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врач-педиатр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аккредитация по специальности:  «Педиатрия»</w:t>
            </w: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 «Пульмонология»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Седякина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профессиональное, сертификаты по специальности «Терапия»                     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Солдаткин Максим Алексеевич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  профессиональное; сертификаты по специальностям:  «Ультразвуковая диагностика»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«Организация здравоохранения и общественное здоровье»; первая квалификационная категория по специальности «ультразвуковая диагностика» 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Солтонбаев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Рухсат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Игоревич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врач-педиатр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аккредитация по специальност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ям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:  «Педиатрия»</w:t>
            </w: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«Кардиология»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Тадыров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Антон Романович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профессиональное;  аккредитация по специальности «Лечебное дело»</w:t>
            </w:r>
            <w:r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«Терапия»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Танакова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врач-педиатр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 по специальности:  «Педиатрия»</w:t>
            </w:r>
            <w:r w:rsidR="007E5606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, 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аккредитация  по специальности «Инфекционные болезни»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Хамматов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Ильдар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</w:t>
            </w:r>
            <w:r w:rsidR="007E5606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аккредитация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по специальност</w:t>
            </w:r>
            <w:r w:rsidR="007E5606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ям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:  «Анестезиология и реаниматология»</w:t>
            </w: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</w:t>
            </w:r>
            <w:r w:rsidR="007E5606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«Трансфузиология»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lastRenderedPageBreak/>
              <w:t>Хамматова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Ольга Николаевна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 - акушер-гинеколог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аккредитация по специальности:                     «Акушерство и гинекология»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Ханьжин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врач -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профессиональное;                   аккредитация по специальностям «Оториноларингология»</w:t>
            </w:r>
            <w:r w:rsidR="007E5606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«Ультразвуковая диагностика»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Ханьжина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врач-эндокринолог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 профессиональное, сертификат по специальностям «Детская эндокринология» аккредитация по специальности «Эндокринология»                    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Шагунов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заведующий хирургическим отделением - врач-хирург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сертификат по специальности: «Хирургия»</w:t>
            </w:r>
            <w:r w:rsidR="007E5606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 высшая квалификационная категория по специальности «Хирургия»</w:t>
            </w:r>
          </w:p>
        </w:tc>
      </w:tr>
      <w:tr w:rsidR="001C46D3" w:rsidRPr="001C46D3" w:rsidTr="001C46D3"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Шакиров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Нурбек</w:t>
            </w:r>
            <w:proofErr w:type="spell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</w:t>
            </w:r>
            <w:proofErr w:type="spell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врач-хирург</w:t>
            </w:r>
          </w:p>
        </w:tc>
        <w:tc>
          <w:tcPr>
            <w:tcW w:w="8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46D3" w:rsidRPr="001C46D3" w:rsidRDefault="001C46D3" w:rsidP="00DA2D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01E18"/>
                <w:sz w:val="24"/>
                <w:szCs w:val="24"/>
              </w:rPr>
            </w:pPr>
            <w:proofErr w:type="gramStart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высшее</w:t>
            </w:r>
            <w:proofErr w:type="gramEnd"/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профессиональное; </w:t>
            </w:r>
            <w:r w:rsidR="007E5606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аккредитация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 xml:space="preserve"> по специальности: «Хирургия»</w:t>
            </w:r>
            <w:r w:rsidR="007E5606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,</w:t>
            </w:r>
            <w:r w:rsidRPr="001C46D3">
              <w:rPr>
                <w:rFonts w:ascii="Arial" w:eastAsia="Times New Roman" w:hAnsi="Arial" w:cs="Arial"/>
                <w:color w:val="201E18"/>
                <w:sz w:val="24"/>
                <w:szCs w:val="24"/>
              </w:rPr>
              <w:t>  высшая квалификационная категория по специальности «Хирургия»</w:t>
            </w:r>
          </w:p>
        </w:tc>
      </w:tr>
    </w:tbl>
    <w:p w:rsidR="00AA034B" w:rsidRDefault="00AA034B" w:rsidP="00DA2D84">
      <w:pPr>
        <w:spacing w:after="0"/>
      </w:pPr>
    </w:p>
    <w:sectPr w:rsidR="00AA034B" w:rsidSect="001C4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6D3"/>
    <w:rsid w:val="000F4BD6"/>
    <w:rsid w:val="001C46D3"/>
    <w:rsid w:val="005675A3"/>
    <w:rsid w:val="007E5606"/>
    <w:rsid w:val="00910E93"/>
    <w:rsid w:val="00AA034B"/>
    <w:rsid w:val="00B101D2"/>
    <w:rsid w:val="00DA2D84"/>
    <w:rsid w:val="00ED1235"/>
    <w:rsid w:val="00F1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7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Iskus</cp:lastModifiedBy>
  <cp:revision>4</cp:revision>
  <dcterms:created xsi:type="dcterms:W3CDTF">2023-07-07T10:58:00Z</dcterms:created>
  <dcterms:modified xsi:type="dcterms:W3CDTF">2023-07-10T04:08:00Z</dcterms:modified>
</cp:coreProperties>
</file>